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A8" w:rsidRPr="00452B25" w:rsidRDefault="009660A8" w:rsidP="009660A8">
      <w:pPr>
        <w:spacing w:after="0" w:line="360" w:lineRule="auto"/>
        <w:ind w:firstLine="709"/>
        <w:jc w:val="center"/>
        <w:rPr>
          <w:b/>
          <w:caps w:val="0"/>
          <w:sz w:val="26"/>
          <w:szCs w:val="26"/>
        </w:rPr>
      </w:pPr>
      <w:r w:rsidRPr="00452B25">
        <w:rPr>
          <w:b/>
          <w:caps w:val="0"/>
          <w:sz w:val="26"/>
          <w:szCs w:val="26"/>
        </w:rPr>
        <w:t>Реализация направления «</w:t>
      </w:r>
      <w:r w:rsidRPr="00452B25">
        <w:rPr>
          <w:b/>
          <w:caps w:val="0"/>
          <w:sz w:val="26"/>
          <w:szCs w:val="26"/>
          <w:lang w:val="en-US"/>
        </w:rPr>
        <w:t>STEAM</w:t>
      </w:r>
      <w:r w:rsidRPr="00452B25">
        <w:rPr>
          <w:b/>
          <w:caps w:val="0"/>
          <w:sz w:val="26"/>
          <w:szCs w:val="26"/>
        </w:rPr>
        <w:t>-образовани</w:t>
      </w:r>
      <w:r w:rsidR="00C2756D">
        <w:rPr>
          <w:b/>
          <w:caps w:val="0"/>
          <w:sz w:val="26"/>
          <w:szCs w:val="26"/>
        </w:rPr>
        <w:t>е</w:t>
      </w:r>
      <w:bookmarkStart w:id="0" w:name="_GoBack"/>
      <w:bookmarkEnd w:id="0"/>
      <w:r w:rsidRPr="00452B25">
        <w:rPr>
          <w:b/>
          <w:caps w:val="0"/>
          <w:sz w:val="26"/>
          <w:szCs w:val="26"/>
        </w:rPr>
        <w:t>» в условиях автономного дошкольного учреждения</w:t>
      </w:r>
    </w:p>
    <w:p w:rsidR="00892C6D" w:rsidRPr="00452B25" w:rsidRDefault="00892C6D" w:rsidP="00892C6D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Закон «Об образовании в РФ», федеральный государственный образовательный стандарт дошкольного образования, государств</w:t>
      </w:r>
      <w:r w:rsidR="00B81C16" w:rsidRPr="00452B25">
        <w:rPr>
          <w:caps w:val="0"/>
          <w:sz w:val="26"/>
          <w:szCs w:val="26"/>
        </w:rPr>
        <w:t>енная программа Российской Феде</w:t>
      </w:r>
      <w:r w:rsidRPr="00452B25">
        <w:rPr>
          <w:caps w:val="0"/>
          <w:sz w:val="26"/>
          <w:szCs w:val="26"/>
        </w:rPr>
        <w:t>рации «Развитие образования» на 2018-2025 год</w:t>
      </w:r>
      <w:r w:rsidR="00B81C16" w:rsidRPr="00452B25">
        <w:rPr>
          <w:caps w:val="0"/>
          <w:sz w:val="26"/>
          <w:szCs w:val="26"/>
        </w:rPr>
        <w:t>ы и «Стратегия развития воспита</w:t>
      </w:r>
      <w:r w:rsidRPr="00452B25">
        <w:rPr>
          <w:caps w:val="0"/>
          <w:sz w:val="26"/>
          <w:szCs w:val="26"/>
        </w:rPr>
        <w:t>ния до 2025 года» установили новые целевые ор</w:t>
      </w:r>
      <w:r w:rsidR="00B035AB" w:rsidRPr="00452B25">
        <w:rPr>
          <w:caps w:val="0"/>
          <w:sz w:val="26"/>
          <w:szCs w:val="26"/>
        </w:rPr>
        <w:t>иентиры развития системы образо</w:t>
      </w:r>
      <w:r w:rsidRPr="00452B25">
        <w:rPr>
          <w:caps w:val="0"/>
          <w:sz w:val="26"/>
          <w:szCs w:val="26"/>
        </w:rPr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гражданина.</w:t>
      </w:r>
    </w:p>
    <w:p w:rsidR="00892C6D" w:rsidRPr="00452B25" w:rsidRDefault="00E12432" w:rsidP="00E12432">
      <w:pPr>
        <w:spacing w:after="0" w:line="240" w:lineRule="auto"/>
        <w:ind w:firstLine="708"/>
        <w:jc w:val="both"/>
        <w:rPr>
          <w:caps w:val="0"/>
          <w:sz w:val="26"/>
          <w:szCs w:val="26"/>
          <w:u w:val="single"/>
        </w:rPr>
      </w:pPr>
      <w:r w:rsidRPr="00452B25">
        <w:rPr>
          <w:caps w:val="0"/>
          <w:sz w:val="26"/>
          <w:szCs w:val="26"/>
        </w:rPr>
        <w:t xml:space="preserve">Поэтому желание коллектива  создать положительный имидж детского сада, быть  конкурентоспособными  в системе дошкольного образования города и Красноярского края, </w:t>
      </w:r>
      <w:r w:rsidR="004757BE" w:rsidRPr="00452B25">
        <w:rPr>
          <w:caps w:val="0"/>
          <w:sz w:val="26"/>
          <w:szCs w:val="26"/>
        </w:rPr>
        <w:t>позволит достичь эффективной работы, сосредоточиться на достижении целей орга</w:t>
      </w:r>
      <w:r w:rsidR="00773624" w:rsidRPr="00452B25">
        <w:rPr>
          <w:caps w:val="0"/>
          <w:sz w:val="26"/>
          <w:szCs w:val="26"/>
        </w:rPr>
        <w:t>низации и личной самореализации по выбранному направлению - «Современное STEAM образование».</w:t>
      </w:r>
    </w:p>
    <w:p w:rsidR="009002EF" w:rsidRPr="00452B25" w:rsidRDefault="00B81C16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  <w:u w:val="single"/>
        </w:rPr>
        <w:t>Основной целью моей управленческой деятельности является</w:t>
      </w:r>
      <w:r w:rsidRPr="00452B25">
        <w:rPr>
          <w:caps w:val="0"/>
          <w:sz w:val="26"/>
          <w:szCs w:val="26"/>
        </w:rPr>
        <w:t xml:space="preserve"> – создание образовательного пространства дошкольной организации, как среды максимально широкого диапазона для развития интеллектуальных способностей в процессе познавательно-исследовательской деятельности и вовлечения в научно-техническое творчество детей дошкольного возраста</w:t>
      </w:r>
      <w:r w:rsidR="00E37911" w:rsidRPr="00452B25">
        <w:rPr>
          <w:caps w:val="0"/>
          <w:sz w:val="26"/>
          <w:szCs w:val="26"/>
        </w:rPr>
        <w:t xml:space="preserve">. </w:t>
      </w:r>
    </w:p>
    <w:p w:rsidR="009002EF" w:rsidRPr="00452B25" w:rsidRDefault="00E37911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Ориентируясь</w:t>
      </w:r>
      <w:r w:rsidR="009002EF" w:rsidRPr="00452B25">
        <w:rPr>
          <w:caps w:val="0"/>
          <w:sz w:val="26"/>
          <w:szCs w:val="26"/>
        </w:rPr>
        <w:t>:</w:t>
      </w:r>
    </w:p>
    <w:p w:rsidR="009002EF" w:rsidRPr="00452B25" w:rsidRDefault="009002EF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 xml:space="preserve">- </w:t>
      </w:r>
      <w:r w:rsidR="00E37911" w:rsidRPr="00452B25">
        <w:rPr>
          <w:caps w:val="0"/>
          <w:sz w:val="26"/>
          <w:szCs w:val="26"/>
        </w:rPr>
        <w:t xml:space="preserve">на </w:t>
      </w:r>
      <w:r w:rsidRPr="00452B25">
        <w:rPr>
          <w:caps w:val="0"/>
          <w:sz w:val="26"/>
          <w:szCs w:val="26"/>
        </w:rPr>
        <w:t>приоритетные направления системы образования - технической направленности (кабинеты IT-технологий, STEAM-лаборатории, LEGO-центры);</w:t>
      </w:r>
    </w:p>
    <w:p w:rsidR="009002EF" w:rsidRPr="00452B25" w:rsidRDefault="009002EF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  на ФГОС ДО, который предполагает формирование познавательных интересов и действий дошкольников в различных видах деятельности</w:t>
      </w:r>
      <w:r w:rsidR="00FC6DA6" w:rsidRPr="00452B25">
        <w:rPr>
          <w:caps w:val="0"/>
          <w:sz w:val="26"/>
          <w:szCs w:val="26"/>
        </w:rPr>
        <w:t>:</w:t>
      </w:r>
    </w:p>
    <w:p w:rsidR="00FC6DA6" w:rsidRPr="00452B25" w:rsidRDefault="00FC6DA6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на преемственность дошкольного и начального образования с целью развития личности ребёнка во всём его многообразии: любознательности, целеустремлённости, самостоятельности,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государства;</w:t>
      </w:r>
    </w:p>
    <w:p w:rsidR="00FC6DA6" w:rsidRPr="00452B25" w:rsidRDefault="00FC6DA6" w:rsidP="00FC6DA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на образовательные запросы воспитанников и их родителей,</w:t>
      </w:r>
    </w:p>
    <w:p w:rsidR="00B81C16" w:rsidRPr="00452B25" w:rsidRDefault="00E37911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мы сделали акцент на STEAM-образование.</w:t>
      </w:r>
      <w:r w:rsidR="00FC6DA6" w:rsidRPr="00452B25">
        <w:rPr>
          <w:caps w:val="0"/>
          <w:sz w:val="26"/>
          <w:szCs w:val="26"/>
        </w:rPr>
        <w:t xml:space="preserve"> Считаем</w:t>
      </w:r>
      <w:r w:rsidR="00FC6DA6" w:rsidRPr="00452B25">
        <w:rPr>
          <w:sz w:val="26"/>
          <w:szCs w:val="26"/>
        </w:rPr>
        <w:t xml:space="preserve">, </w:t>
      </w:r>
      <w:r w:rsidR="00FC6DA6" w:rsidRPr="00452B25">
        <w:rPr>
          <w:caps w:val="0"/>
          <w:sz w:val="26"/>
          <w:szCs w:val="26"/>
        </w:rPr>
        <w:t>что вектор развития дошкольного образования совпадает с потенциалом STEАM-образования.</w:t>
      </w:r>
    </w:p>
    <w:p w:rsidR="00B81C16" w:rsidRPr="00452B25" w:rsidRDefault="00B81C16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</w:p>
    <w:p w:rsidR="00B035AB" w:rsidRPr="00452B25" w:rsidRDefault="00B035AB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Как в условиях дошкольной организации можно реализовать STEAM образование? Обязательным условием успешной работы является создание актуальной предметно-пространственной среды, соответствующей целевым установкам. При этом объединяющими факторами могут выступать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результатов.</w:t>
      </w:r>
    </w:p>
    <w:p w:rsidR="00B035AB" w:rsidRPr="00452B25" w:rsidRDefault="00EE4195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 xml:space="preserve">Погружение в STEAM-среду мы начинаем с конструирования, в рамках которого воспитанники, используя элементы из различных материалов (дерево, бумага, металл, пластик), приобретут элементарные технические навыки и умения, познакомятся с принципами инженерии. Различные конструкторы помогут педагогам развить </w:t>
      </w:r>
      <w:r w:rsidR="00BE7833" w:rsidRPr="00452B25">
        <w:rPr>
          <w:caps w:val="0"/>
          <w:sz w:val="26"/>
          <w:szCs w:val="26"/>
        </w:rPr>
        <w:t>у</w:t>
      </w:r>
      <w:r w:rsidRPr="00452B25">
        <w:rPr>
          <w:caps w:val="0"/>
          <w:sz w:val="26"/>
          <w:szCs w:val="26"/>
        </w:rPr>
        <w:t xml:space="preserve"> детей креативность и пространственное мышление. ВМАДОУ </w:t>
      </w:r>
      <w:r w:rsidR="002721F7" w:rsidRPr="00452B25">
        <w:rPr>
          <w:caps w:val="0"/>
          <w:sz w:val="26"/>
          <w:szCs w:val="26"/>
        </w:rPr>
        <w:t xml:space="preserve"> приобретены конструкторы </w:t>
      </w:r>
      <w:r w:rsidR="002721F7" w:rsidRPr="00452B25">
        <w:rPr>
          <w:b/>
          <w:caps w:val="0"/>
          <w:sz w:val="26"/>
          <w:szCs w:val="26"/>
        </w:rPr>
        <w:t>ТИКО, ШАТИ, КУБАРО</w:t>
      </w:r>
      <w:r w:rsidR="002721F7" w:rsidRPr="00452B25">
        <w:rPr>
          <w:caps w:val="0"/>
          <w:sz w:val="26"/>
          <w:szCs w:val="26"/>
        </w:rPr>
        <w:t>…</w:t>
      </w:r>
    </w:p>
    <w:p w:rsidR="00176D31" w:rsidRPr="00452B25" w:rsidRDefault="00176D31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lastRenderedPageBreak/>
        <w:t>Согласно, годового плана МАДОУ в перечень мероприятий работы с педагогами включаем обучающие семинары и мастер-классы по знакомству с новыми видами конструкторов и по обучению приемам работы с ними. Например, в декабре был проведен педагогический совет «Конструкторы нового поколения и приемы работы с ними»</w:t>
      </w:r>
    </w:p>
    <w:p w:rsidR="00FC6DA6" w:rsidRPr="00452B25" w:rsidRDefault="002721F7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На следующем этапе воспитанник</w:t>
      </w:r>
      <w:r w:rsidR="00176D31" w:rsidRPr="00452B25">
        <w:rPr>
          <w:caps w:val="0"/>
          <w:sz w:val="26"/>
          <w:szCs w:val="26"/>
        </w:rPr>
        <w:t>у</w:t>
      </w:r>
      <w:r w:rsidRPr="00452B25">
        <w:rPr>
          <w:caps w:val="0"/>
          <w:sz w:val="26"/>
          <w:szCs w:val="26"/>
        </w:rPr>
        <w:t xml:space="preserve"> предлагаем LEGO-технологии (</w:t>
      </w:r>
      <w:r w:rsidRPr="00452B25">
        <w:rPr>
          <w:b/>
          <w:caps w:val="0"/>
          <w:sz w:val="26"/>
          <w:szCs w:val="26"/>
        </w:rPr>
        <w:t xml:space="preserve">LEGO </w:t>
      </w:r>
      <w:proofErr w:type="spellStart"/>
      <w:r w:rsidRPr="00452B25">
        <w:rPr>
          <w:b/>
          <w:caps w:val="0"/>
          <w:sz w:val="26"/>
          <w:szCs w:val="26"/>
        </w:rPr>
        <w:t>WeDo</w:t>
      </w:r>
      <w:proofErr w:type="spellEnd"/>
      <w:r w:rsidRPr="00452B25">
        <w:rPr>
          <w:b/>
          <w:caps w:val="0"/>
          <w:sz w:val="26"/>
          <w:szCs w:val="26"/>
        </w:rPr>
        <w:t xml:space="preserve"> 2.0.,  LEGO </w:t>
      </w:r>
      <w:r w:rsidR="000B2D42" w:rsidRPr="00452B25">
        <w:rPr>
          <w:b/>
          <w:caps w:val="0"/>
          <w:sz w:val="26"/>
          <w:szCs w:val="26"/>
        </w:rPr>
        <w:t>классик</w:t>
      </w:r>
      <w:r w:rsidRPr="00452B25">
        <w:rPr>
          <w:b/>
          <w:caps w:val="0"/>
          <w:sz w:val="26"/>
          <w:szCs w:val="26"/>
        </w:rPr>
        <w:t xml:space="preserve">, </w:t>
      </w:r>
      <w:r w:rsidR="000B2D42" w:rsidRPr="00452B25">
        <w:rPr>
          <w:b/>
          <w:caps w:val="0"/>
          <w:sz w:val="26"/>
          <w:szCs w:val="26"/>
        </w:rPr>
        <w:t xml:space="preserve">робот </w:t>
      </w:r>
      <w:r w:rsidR="000B2D42" w:rsidRPr="00452B25">
        <w:rPr>
          <w:b/>
          <w:caps w:val="0"/>
          <w:sz w:val="26"/>
          <w:szCs w:val="26"/>
          <w:lang w:val="en-US"/>
        </w:rPr>
        <w:t>SOIAR</w:t>
      </w:r>
      <w:r w:rsidR="0039554A" w:rsidRPr="00452B25">
        <w:rPr>
          <w:caps w:val="0"/>
          <w:sz w:val="26"/>
          <w:szCs w:val="26"/>
        </w:rPr>
        <w:t>)</w:t>
      </w:r>
    </w:p>
    <w:p w:rsidR="0039554A" w:rsidRPr="00452B25" w:rsidRDefault="0039554A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STEAM-компетенций можно формировать у детей с самых ранних лет (</w:t>
      </w:r>
      <w:r w:rsidRPr="00452B25">
        <w:rPr>
          <w:b/>
          <w:caps w:val="0"/>
          <w:sz w:val="26"/>
          <w:szCs w:val="26"/>
        </w:rPr>
        <w:t>поделки из соленого теста</w:t>
      </w:r>
      <w:r w:rsidR="00680213" w:rsidRPr="00452B25">
        <w:rPr>
          <w:b/>
          <w:caps w:val="0"/>
          <w:sz w:val="26"/>
          <w:szCs w:val="26"/>
        </w:rPr>
        <w:t>, кинетического песка</w:t>
      </w:r>
      <w:r w:rsidRPr="00452B25">
        <w:rPr>
          <w:caps w:val="0"/>
          <w:sz w:val="26"/>
          <w:szCs w:val="26"/>
        </w:rPr>
        <w:t xml:space="preserve"> – это игрушки, создавая которые, малыш впервые сталкивается с тремя измерениями: высотой, шириной и длиной, </w:t>
      </w:r>
      <w:r w:rsidRPr="00452B25">
        <w:rPr>
          <w:b/>
          <w:caps w:val="0"/>
          <w:sz w:val="26"/>
          <w:szCs w:val="26"/>
        </w:rPr>
        <w:t xml:space="preserve">лепка из </w:t>
      </w:r>
      <w:proofErr w:type="gramStart"/>
      <w:r w:rsidRPr="00452B25">
        <w:rPr>
          <w:b/>
          <w:caps w:val="0"/>
          <w:sz w:val="26"/>
          <w:szCs w:val="26"/>
        </w:rPr>
        <w:t>пластилина</w:t>
      </w:r>
      <w:r w:rsidRPr="00452B25">
        <w:rPr>
          <w:caps w:val="0"/>
          <w:sz w:val="26"/>
          <w:szCs w:val="26"/>
        </w:rPr>
        <w:t xml:space="preserve">  продемонстрирует</w:t>
      </w:r>
      <w:proofErr w:type="gramEnd"/>
      <w:r w:rsidRPr="00452B25">
        <w:rPr>
          <w:caps w:val="0"/>
          <w:sz w:val="26"/>
          <w:szCs w:val="26"/>
        </w:rPr>
        <w:t xml:space="preserve">, как искусство соединяется с моделированием. </w:t>
      </w:r>
      <w:proofErr w:type="spellStart"/>
      <w:r w:rsidRPr="00452B25">
        <w:rPr>
          <w:b/>
          <w:caps w:val="0"/>
          <w:sz w:val="26"/>
          <w:szCs w:val="26"/>
        </w:rPr>
        <w:t>Геоконт</w:t>
      </w:r>
      <w:proofErr w:type="spellEnd"/>
      <w:r w:rsidRPr="00452B25">
        <w:rPr>
          <w:caps w:val="0"/>
          <w:sz w:val="26"/>
          <w:szCs w:val="26"/>
        </w:rPr>
        <w:t xml:space="preserve"> развивает творческое воображение и помогает малышам лучше ориентироваться в макро и микро пространстве. С помощью </w:t>
      </w:r>
      <w:proofErr w:type="spellStart"/>
      <w:r w:rsidRPr="00452B25">
        <w:rPr>
          <w:b/>
          <w:caps w:val="0"/>
          <w:sz w:val="26"/>
          <w:szCs w:val="26"/>
        </w:rPr>
        <w:t>Геоборда</w:t>
      </w:r>
      <w:proofErr w:type="spellEnd"/>
      <w:r w:rsidRPr="00452B25">
        <w:rPr>
          <w:caps w:val="0"/>
          <w:sz w:val="26"/>
          <w:szCs w:val="26"/>
        </w:rPr>
        <w:t xml:space="preserve"> воспитанники изучат площадь и периметр на практике.)</w:t>
      </w:r>
    </w:p>
    <w:p w:rsidR="002721F7" w:rsidRPr="00452B25" w:rsidRDefault="009660A8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В образовательной деятельности просматривается и</w:t>
      </w:r>
      <w:r w:rsidR="0039554A" w:rsidRPr="00452B25">
        <w:rPr>
          <w:caps w:val="0"/>
          <w:sz w:val="26"/>
          <w:szCs w:val="26"/>
        </w:rPr>
        <w:t>нтегрированный подход, основанный на взаимопроникновении различных областей естественных наук, инженерного творчества, математики, цифровых технологий и т. д.</w:t>
      </w:r>
    </w:p>
    <w:p w:rsidR="008C62AB" w:rsidRPr="00452B25" w:rsidRDefault="006659A4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 xml:space="preserve">В октябре 2019 года мы были участниками всероссийского </w:t>
      </w:r>
      <w:proofErr w:type="spellStart"/>
      <w:r w:rsidRPr="00452B25">
        <w:rPr>
          <w:caps w:val="0"/>
          <w:sz w:val="26"/>
          <w:szCs w:val="26"/>
        </w:rPr>
        <w:t>вебинара</w:t>
      </w:r>
      <w:proofErr w:type="spellEnd"/>
      <w:r w:rsidRPr="00452B25">
        <w:rPr>
          <w:caps w:val="0"/>
          <w:sz w:val="26"/>
          <w:szCs w:val="26"/>
        </w:rPr>
        <w:t xml:space="preserve"> «Инновационные перспективы реализации ФГОС» и уже в декабре 2019 года </w:t>
      </w:r>
      <w:r w:rsidR="00BE7833" w:rsidRPr="00452B25">
        <w:rPr>
          <w:caps w:val="0"/>
          <w:sz w:val="26"/>
          <w:szCs w:val="26"/>
        </w:rPr>
        <w:t xml:space="preserve">приобрели </w:t>
      </w:r>
      <w:r w:rsidR="008C62AB" w:rsidRPr="00452B25">
        <w:rPr>
          <w:b/>
          <w:caps w:val="0"/>
          <w:sz w:val="26"/>
          <w:szCs w:val="26"/>
        </w:rPr>
        <w:t>«Детскую универсальную STEAM-лабораторию»</w:t>
      </w:r>
      <w:r w:rsidR="008C62AB" w:rsidRPr="00452B25">
        <w:rPr>
          <w:caps w:val="0"/>
          <w:sz w:val="26"/>
          <w:szCs w:val="26"/>
        </w:rPr>
        <w:t xml:space="preserve"> - она представляет собой новую оригинальную методику конструирования искусственной обучающей среды для воспитанников дошкольных образовательных учреждений по направлению «</w:t>
      </w:r>
      <w:proofErr w:type="spellStart"/>
      <w:r w:rsidR="008C62AB" w:rsidRPr="00452B25">
        <w:rPr>
          <w:caps w:val="0"/>
          <w:sz w:val="26"/>
          <w:szCs w:val="26"/>
        </w:rPr>
        <w:t>Babyskills</w:t>
      </w:r>
      <w:proofErr w:type="spellEnd"/>
      <w:r w:rsidR="008C62AB" w:rsidRPr="00452B25">
        <w:rPr>
          <w:caps w:val="0"/>
          <w:sz w:val="26"/>
          <w:szCs w:val="26"/>
        </w:rPr>
        <w:t xml:space="preserve">», с акцентом на исследовательскую и проектную деятельность посредством </w:t>
      </w:r>
      <w:proofErr w:type="spellStart"/>
      <w:r w:rsidR="008C62AB" w:rsidRPr="00452B25">
        <w:rPr>
          <w:caps w:val="0"/>
          <w:sz w:val="26"/>
          <w:szCs w:val="26"/>
        </w:rPr>
        <w:t>геймифицированных</w:t>
      </w:r>
      <w:proofErr w:type="spellEnd"/>
      <w:r w:rsidR="008C62AB" w:rsidRPr="00452B25">
        <w:rPr>
          <w:caps w:val="0"/>
          <w:sz w:val="26"/>
          <w:szCs w:val="26"/>
        </w:rPr>
        <w:t xml:space="preserve"> технологий</w:t>
      </w:r>
      <w:r w:rsidR="00A20021" w:rsidRPr="00452B25">
        <w:rPr>
          <w:caps w:val="0"/>
          <w:sz w:val="26"/>
          <w:szCs w:val="26"/>
        </w:rPr>
        <w:t xml:space="preserve"> (</w:t>
      </w:r>
      <w:proofErr w:type="spellStart"/>
      <w:r w:rsidR="00A20021" w:rsidRPr="00452B25">
        <w:rPr>
          <w:caps w:val="0"/>
          <w:sz w:val="26"/>
          <w:szCs w:val="26"/>
        </w:rPr>
        <w:t>Микибот</w:t>
      </w:r>
      <w:proofErr w:type="spellEnd"/>
      <w:r w:rsidR="00A20021" w:rsidRPr="00452B25">
        <w:rPr>
          <w:caps w:val="0"/>
          <w:sz w:val="26"/>
          <w:szCs w:val="26"/>
        </w:rPr>
        <w:t>, которому необходимо задать программу согласно последовательности действий).</w:t>
      </w:r>
      <w:r w:rsidRPr="00452B25">
        <w:rPr>
          <w:caps w:val="0"/>
          <w:sz w:val="26"/>
          <w:szCs w:val="26"/>
        </w:rPr>
        <w:t xml:space="preserve"> </w:t>
      </w:r>
      <w:r w:rsidR="008C62AB" w:rsidRPr="00452B25">
        <w:rPr>
          <w:caps w:val="0"/>
          <w:sz w:val="26"/>
          <w:szCs w:val="26"/>
        </w:rPr>
        <w:t>Полный курс состоит более чем из 100 занятий по 5 программам:</w:t>
      </w:r>
    </w:p>
    <w:p w:rsidR="008C62AB" w:rsidRPr="00452B25" w:rsidRDefault="008C62AB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основы чтения;</w:t>
      </w:r>
    </w:p>
    <w:p w:rsidR="008C62AB" w:rsidRPr="00452B25" w:rsidRDefault="008C62AB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основы программирования;</w:t>
      </w:r>
    </w:p>
    <w:p w:rsidR="008C62AB" w:rsidRPr="00452B25" w:rsidRDefault="008C62AB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основы математики и теории вероятности;</w:t>
      </w:r>
    </w:p>
    <w:p w:rsidR="008C62AB" w:rsidRPr="00452B25" w:rsidRDefault="008C62AB" w:rsidP="008C62AB">
      <w:pPr>
        <w:spacing w:after="0" w:line="240" w:lineRule="auto"/>
        <w:ind w:firstLine="708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основы картографии и астрономии;</w:t>
      </w:r>
    </w:p>
    <w:p w:rsidR="008C62AB" w:rsidRPr="00452B25" w:rsidRDefault="008C62AB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- основы криптографии.</w:t>
      </w:r>
    </w:p>
    <w:p w:rsidR="008C62AB" w:rsidRPr="00452B25" w:rsidRDefault="00A20021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 xml:space="preserve">Данная программа будет включена с сентября 2020 года в вариативную часть ООП и будет внедряться в трех средних группах дошкольного учреждения. В марте </w:t>
      </w:r>
      <w:proofErr w:type="gramStart"/>
      <w:r w:rsidRPr="00452B25">
        <w:rPr>
          <w:caps w:val="0"/>
          <w:sz w:val="26"/>
          <w:szCs w:val="26"/>
        </w:rPr>
        <w:t xml:space="preserve">педагоги  </w:t>
      </w:r>
      <w:r w:rsidR="00107BC2" w:rsidRPr="00452B25">
        <w:rPr>
          <w:caps w:val="0"/>
          <w:sz w:val="26"/>
          <w:szCs w:val="26"/>
        </w:rPr>
        <w:t>эти</w:t>
      </w:r>
      <w:r w:rsidR="00BE7833" w:rsidRPr="00452B25">
        <w:rPr>
          <w:caps w:val="0"/>
          <w:sz w:val="26"/>
          <w:szCs w:val="26"/>
        </w:rPr>
        <w:t>х</w:t>
      </w:r>
      <w:proofErr w:type="gramEnd"/>
      <w:r w:rsidR="00107BC2" w:rsidRPr="00452B25">
        <w:rPr>
          <w:caps w:val="0"/>
          <w:sz w:val="26"/>
          <w:szCs w:val="26"/>
        </w:rPr>
        <w:t xml:space="preserve"> групп заявлены на </w:t>
      </w:r>
      <w:r w:rsidRPr="00452B25">
        <w:rPr>
          <w:caps w:val="0"/>
          <w:sz w:val="26"/>
          <w:szCs w:val="26"/>
        </w:rPr>
        <w:t>обуч</w:t>
      </w:r>
      <w:r w:rsidR="00107BC2" w:rsidRPr="00452B25">
        <w:rPr>
          <w:caps w:val="0"/>
          <w:sz w:val="26"/>
          <w:szCs w:val="26"/>
        </w:rPr>
        <w:t>ение</w:t>
      </w:r>
      <w:r w:rsidRPr="00452B25">
        <w:rPr>
          <w:caps w:val="0"/>
          <w:sz w:val="26"/>
          <w:szCs w:val="26"/>
        </w:rPr>
        <w:t xml:space="preserve"> на курсах повышения квалификации</w:t>
      </w:r>
      <w:r w:rsidR="00107BC2" w:rsidRPr="00452B25">
        <w:rPr>
          <w:caps w:val="0"/>
          <w:sz w:val="26"/>
          <w:szCs w:val="26"/>
        </w:rPr>
        <w:t xml:space="preserve"> по работе с данной программой.</w:t>
      </w:r>
    </w:p>
    <w:p w:rsidR="008C62AB" w:rsidRPr="00452B25" w:rsidRDefault="00107BC2" w:rsidP="000B2D42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Для  развития логического мышления,</w:t>
      </w:r>
      <w:r w:rsidRPr="00452B25">
        <w:rPr>
          <w:sz w:val="26"/>
          <w:szCs w:val="26"/>
        </w:rPr>
        <w:t xml:space="preserve"> </w:t>
      </w:r>
      <w:r w:rsidRPr="00452B25">
        <w:rPr>
          <w:caps w:val="0"/>
          <w:sz w:val="26"/>
          <w:szCs w:val="26"/>
        </w:rPr>
        <w:t xml:space="preserve">элементарных математических представлений о пространстве, числе, геометрических фигурах, форме предметов, времени приобретена </w:t>
      </w:r>
      <w:r w:rsidRPr="00452B25">
        <w:rPr>
          <w:b/>
          <w:caps w:val="0"/>
          <w:sz w:val="26"/>
          <w:szCs w:val="26"/>
        </w:rPr>
        <w:t xml:space="preserve">«Дидактическая система Ф. </w:t>
      </w:r>
      <w:proofErr w:type="spellStart"/>
      <w:r w:rsidRPr="00452B25">
        <w:rPr>
          <w:b/>
          <w:caps w:val="0"/>
          <w:sz w:val="26"/>
          <w:szCs w:val="26"/>
        </w:rPr>
        <w:t>Фрёбеля</w:t>
      </w:r>
      <w:proofErr w:type="spellEnd"/>
      <w:r w:rsidRPr="00452B25">
        <w:rPr>
          <w:b/>
          <w:caps w:val="0"/>
          <w:sz w:val="26"/>
          <w:szCs w:val="26"/>
        </w:rPr>
        <w:t>».</w:t>
      </w:r>
      <w:r w:rsidRPr="00452B25">
        <w:rPr>
          <w:caps w:val="0"/>
          <w:sz w:val="26"/>
          <w:szCs w:val="26"/>
        </w:rPr>
        <w:t xml:space="preserve"> </w:t>
      </w:r>
      <w:r w:rsidR="000B2D42" w:rsidRPr="00452B25">
        <w:rPr>
          <w:caps w:val="0"/>
          <w:sz w:val="26"/>
          <w:szCs w:val="26"/>
        </w:rPr>
        <w:t xml:space="preserve">В комплект входит - специально разработанный предметный материал, представляющий набор разных типов игр для каждого </w:t>
      </w:r>
      <w:proofErr w:type="gramStart"/>
      <w:r w:rsidR="000B2D42" w:rsidRPr="00452B25">
        <w:rPr>
          <w:caps w:val="0"/>
          <w:sz w:val="26"/>
          <w:szCs w:val="26"/>
        </w:rPr>
        <w:t>возраста,  позволяющий</w:t>
      </w:r>
      <w:proofErr w:type="gramEnd"/>
      <w:r w:rsidR="000B2D42" w:rsidRPr="00452B25">
        <w:rPr>
          <w:caps w:val="0"/>
          <w:sz w:val="26"/>
          <w:szCs w:val="26"/>
        </w:rPr>
        <w:t xml:space="preserve">, по мысли Ф. </w:t>
      </w:r>
      <w:proofErr w:type="spellStart"/>
      <w:r w:rsidR="000B2D42" w:rsidRPr="00452B25">
        <w:rPr>
          <w:caps w:val="0"/>
          <w:sz w:val="26"/>
          <w:szCs w:val="26"/>
        </w:rPr>
        <w:t>Фребеля</w:t>
      </w:r>
      <w:proofErr w:type="spellEnd"/>
      <w:r w:rsidR="000B2D42" w:rsidRPr="00452B25">
        <w:rPr>
          <w:caps w:val="0"/>
          <w:sz w:val="26"/>
          <w:szCs w:val="26"/>
        </w:rPr>
        <w:t>, в простой форме моделировать все многообразие связей и отношений природного и духовного мира, осуществлять психолого-педагогическое (эмоциональное, речевое и пр.) сопровождение взрослым детской деятельности, придающее осмысленность предметным действиям)</w:t>
      </w:r>
    </w:p>
    <w:p w:rsidR="005A220E" w:rsidRPr="00452B25" w:rsidRDefault="000B2D42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 xml:space="preserve">Являясь автономным дошкольным </w:t>
      </w:r>
      <w:r w:rsidR="005A220E" w:rsidRPr="00452B25">
        <w:rPr>
          <w:caps w:val="0"/>
          <w:sz w:val="26"/>
          <w:szCs w:val="26"/>
        </w:rPr>
        <w:t>учреждением,</w:t>
      </w:r>
      <w:r w:rsidRPr="00452B25">
        <w:rPr>
          <w:caps w:val="0"/>
          <w:sz w:val="26"/>
          <w:szCs w:val="26"/>
        </w:rPr>
        <w:t xml:space="preserve"> оказываем дополнительные образовательные услуги, связанные с дальнейшим сопровождением одаренных детей: «</w:t>
      </w:r>
      <w:proofErr w:type="spellStart"/>
      <w:r w:rsidRPr="00452B25">
        <w:rPr>
          <w:caps w:val="0"/>
          <w:sz w:val="26"/>
          <w:szCs w:val="26"/>
          <w:u w:val="single"/>
        </w:rPr>
        <w:t>Самоделкин</w:t>
      </w:r>
      <w:proofErr w:type="spellEnd"/>
      <w:r w:rsidRPr="00452B25">
        <w:rPr>
          <w:caps w:val="0"/>
          <w:sz w:val="26"/>
          <w:szCs w:val="26"/>
          <w:u w:val="single"/>
        </w:rPr>
        <w:t>»</w:t>
      </w:r>
      <w:r w:rsidR="005A220E" w:rsidRPr="00452B25">
        <w:rPr>
          <w:caps w:val="0"/>
          <w:sz w:val="26"/>
          <w:szCs w:val="26"/>
          <w:u w:val="single"/>
        </w:rPr>
        <w:t>, «Робототехника», «Конструктор ТИКО в детском саду»</w:t>
      </w:r>
      <w:r w:rsidRPr="00452B25">
        <w:rPr>
          <w:caps w:val="0"/>
          <w:sz w:val="26"/>
          <w:szCs w:val="26"/>
        </w:rPr>
        <w:t xml:space="preserve"> программ</w:t>
      </w:r>
      <w:r w:rsidR="005A220E" w:rsidRPr="00452B25">
        <w:rPr>
          <w:caps w:val="0"/>
          <w:sz w:val="26"/>
          <w:szCs w:val="26"/>
        </w:rPr>
        <w:t>ы</w:t>
      </w:r>
      <w:r w:rsidRPr="00452B25">
        <w:rPr>
          <w:caps w:val="0"/>
          <w:sz w:val="26"/>
          <w:szCs w:val="26"/>
        </w:rPr>
        <w:t xml:space="preserve"> </w:t>
      </w:r>
      <w:r w:rsidR="005A220E" w:rsidRPr="00452B25">
        <w:rPr>
          <w:caps w:val="0"/>
          <w:sz w:val="26"/>
          <w:szCs w:val="26"/>
        </w:rPr>
        <w:t xml:space="preserve">ориентирована на развитие технических способностей и реализацию интересов детей </w:t>
      </w:r>
      <w:r w:rsidR="005A220E" w:rsidRPr="00452B25">
        <w:rPr>
          <w:caps w:val="0"/>
          <w:sz w:val="26"/>
          <w:szCs w:val="26"/>
        </w:rPr>
        <w:lastRenderedPageBreak/>
        <w:t xml:space="preserve">в сфере конструирования, электроники и робототехники. </w:t>
      </w:r>
      <w:r w:rsidR="005A220E" w:rsidRPr="00452B25">
        <w:rPr>
          <w:caps w:val="0"/>
          <w:sz w:val="26"/>
          <w:szCs w:val="26"/>
          <w:u w:val="single"/>
        </w:rPr>
        <w:t>«Шахматная азбука»</w:t>
      </w:r>
      <w:r w:rsidR="005A220E" w:rsidRPr="00452B25">
        <w:rPr>
          <w:caps w:val="0"/>
          <w:sz w:val="26"/>
          <w:szCs w:val="26"/>
        </w:rPr>
        <w:t xml:space="preserve"> данная программа направлена на личностное и интеллектуальное развитие, </w:t>
      </w:r>
      <w:r w:rsidR="005A220E" w:rsidRPr="00452B25">
        <w:rPr>
          <w:caps w:val="0"/>
          <w:sz w:val="26"/>
          <w:szCs w:val="26"/>
          <w:u w:val="single"/>
        </w:rPr>
        <w:t>«Учим английский язык»</w:t>
      </w:r>
      <w:r w:rsidR="005A220E" w:rsidRPr="00452B25">
        <w:rPr>
          <w:caps w:val="0"/>
          <w:sz w:val="26"/>
          <w:szCs w:val="26"/>
        </w:rPr>
        <w:t xml:space="preserve"> - говорят, «язык науки - английский», дети с азов начинают изучать английский язык в дошкольном возрасте.</w:t>
      </w:r>
    </w:p>
    <w:p w:rsidR="008C62AB" w:rsidRPr="00452B25" w:rsidRDefault="005A220E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Создавая предпосылки для научно-технического творчества детей, в процессе которого они полу</w:t>
      </w:r>
      <w:r w:rsidR="003A272D" w:rsidRPr="00452B25">
        <w:rPr>
          <w:caps w:val="0"/>
          <w:sz w:val="26"/>
          <w:szCs w:val="26"/>
        </w:rPr>
        <w:t>чают и применяют знания алгоритмизации, дизайна,</w:t>
      </w:r>
      <w:r w:rsidRPr="00452B25">
        <w:rPr>
          <w:caps w:val="0"/>
          <w:sz w:val="26"/>
          <w:szCs w:val="26"/>
        </w:rPr>
        <w:t xml:space="preserve"> программирования и ведут проектную деятельность</w:t>
      </w:r>
      <w:r w:rsidR="00BE7833" w:rsidRPr="00452B25">
        <w:rPr>
          <w:caps w:val="0"/>
          <w:sz w:val="26"/>
          <w:szCs w:val="26"/>
        </w:rPr>
        <w:t>,</w:t>
      </w:r>
      <w:r w:rsidRPr="00452B25">
        <w:rPr>
          <w:caps w:val="0"/>
          <w:sz w:val="26"/>
          <w:szCs w:val="26"/>
        </w:rPr>
        <w:t xml:space="preserve">  </w:t>
      </w:r>
      <w:r w:rsidR="00EB2904" w:rsidRPr="00452B25">
        <w:rPr>
          <w:caps w:val="0"/>
          <w:sz w:val="26"/>
          <w:szCs w:val="26"/>
        </w:rPr>
        <w:t>в МАДОУ реализуется проект</w:t>
      </w:r>
      <w:r w:rsidR="003A272D" w:rsidRPr="00452B25">
        <w:rPr>
          <w:caps w:val="0"/>
          <w:sz w:val="26"/>
          <w:szCs w:val="26"/>
        </w:rPr>
        <w:t xml:space="preserve"> </w:t>
      </w:r>
      <w:r w:rsidR="00EB2904" w:rsidRPr="00452B25">
        <w:rPr>
          <w:caps w:val="0"/>
          <w:sz w:val="26"/>
          <w:szCs w:val="26"/>
        </w:rPr>
        <w:t>«Д</w:t>
      </w:r>
      <w:r w:rsidR="003A272D" w:rsidRPr="00452B25">
        <w:rPr>
          <w:caps w:val="0"/>
          <w:sz w:val="26"/>
          <w:szCs w:val="26"/>
        </w:rPr>
        <w:t xml:space="preserve">етская </w:t>
      </w:r>
      <w:r w:rsidR="00EB2904" w:rsidRPr="00452B25">
        <w:rPr>
          <w:caps w:val="0"/>
          <w:sz w:val="26"/>
          <w:szCs w:val="26"/>
        </w:rPr>
        <w:t>студия Сибирячок ТВ».</w:t>
      </w:r>
      <w:r w:rsidR="00EB2904" w:rsidRPr="00452B25">
        <w:rPr>
          <w:sz w:val="26"/>
          <w:szCs w:val="26"/>
        </w:rPr>
        <w:t xml:space="preserve"> </w:t>
      </w:r>
      <w:r w:rsidR="00EB2904" w:rsidRPr="00452B25">
        <w:rPr>
          <w:caps w:val="0"/>
          <w:sz w:val="26"/>
          <w:szCs w:val="26"/>
        </w:rPr>
        <w:t xml:space="preserve">«Игра в телевидение»  обеспечивает не только открытость МАДОУ, но и позволяет учить детей систематизировать и анализировать факты, вести дискуссии, знать что, где, а главное как сказать, грамотно изложить текст, используя свое образное мышление. </w:t>
      </w:r>
    </w:p>
    <w:p w:rsidR="000B2D42" w:rsidRPr="00452B25" w:rsidRDefault="00EB2904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Благодаря взаимодействию с нашими социальными партнерами, ребята становятся участниками мастер классов профессионалов, посещают настоящую телестудию, учатся работать с настоящей видеокамерой, микрофоном и брать интервью.</w:t>
      </w:r>
    </w:p>
    <w:p w:rsidR="009305E8" w:rsidRPr="00452B25" w:rsidRDefault="00EB2904" w:rsidP="00B035AB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Взаимодействие с социальными партнерами – это неотъемлемая часть нашей деятельности  для достижения цели. Нашими партнерами являются: МБОУ ДОД "Центр детского технического творчества", МАОУ №1 г. Канска, МБОУ СОШ №19 г.Канска, ООО ТРК «Супер-Медиа», Студенческой видеостудии «Телевизионная студия новостей» КПК. Взаимодействие</w:t>
      </w:r>
      <w:r w:rsidR="009305E8" w:rsidRPr="00452B25">
        <w:rPr>
          <w:caps w:val="0"/>
          <w:sz w:val="26"/>
          <w:szCs w:val="26"/>
        </w:rPr>
        <w:t xml:space="preserve"> осуществляется в разных формах: конкурсы, конференции, экскурсии, занятия, обмен информацией и т.д. </w:t>
      </w:r>
    </w:p>
    <w:p w:rsidR="00B81C16" w:rsidRPr="00452B25" w:rsidRDefault="009305E8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Конечно, н</w:t>
      </w:r>
      <w:r w:rsidR="00B035AB" w:rsidRPr="00452B25">
        <w:rPr>
          <w:caps w:val="0"/>
          <w:sz w:val="26"/>
          <w:szCs w:val="26"/>
        </w:rPr>
        <w:t>еобходимо отметить, что в условиях обновления образования остро стоит вопрос программно-методическо</w:t>
      </w:r>
      <w:r w:rsidR="00E12432" w:rsidRPr="00452B25">
        <w:rPr>
          <w:caps w:val="0"/>
          <w:sz w:val="26"/>
          <w:szCs w:val="26"/>
        </w:rPr>
        <w:t>м</w:t>
      </w:r>
      <w:r w:rsidR="00B035AB" w:rsidRPr="00452B25">
        <w:rPr>
          <w:caps w:val="0"/>
          <w:sz w:val="26"/>
          <w:szCs w:val="26"/>
        </w:rPr>
        <w:t xml:space="preserve"> обеспечени</w:t>
      </w:r>
      <w:r w:rsidR="00E12432" w:rsidRPr="00452B25">
        <w:rPr>
          <w:caps w:val="0"/>
          <w:sz w:val="26"/>
          <w:szCs w:val="26"/>
        </w:rPr>
        <w:t>и</w:t>
      </w:r>
      <w:r w:rsidR="00B035AB" w:rsidRPr="00452B25">
        <w:rPr>
          <w:caps w:val="0"/>
          <w:sz w:val="26"/>
          <w:szCs w:val="26"/>
        </w:rPr>
        <w:t>, развити</w:t>
      </w:r>
      <w:r w:rsidR="00BE7833" w:rsidRPr="00452B25">
        <w:rPr>
          <w:caps w:val="0"/>
          <w:sz w:val="26"/>
          <w:szCs w:val="26"/>
        </w:rPr>
        <w:t>ем</w:t>
      </w:r>
      <w:r w:rsidR="00B035AB" w:rsidRPr="00452B25">
        <w:rPr>
          <w:caps w:val="0"/>
          <w:sz w:val="26"/>
          <w:szCs w:val="26"/>
        </w:rPr>
        <w:t xml:space="preserve"> материально-технической базы </w:t>
      </w:r>
      <w:r w:rsidRPr="00452B25">
        <w:rPr>
          <w:caps w:val="0"/>
          <w:sz w:val="26"/>
          <w:szCs w:val="26"/>
        </w:rPr>
        <w:t>МА</w:t>
      </w:r>
      <w:r w:rsidR="00B035AB" w:rsidRPr="00452B25">
        <w:rPr>
          <w:caps w:val="0"/>
          <w:sz w:val="26"/>
          <w:szCs w:val="26"/>
        </w:rPr>
        <w:t>ДО</w:t>
      </w:r>
      <w:r w:rsidRPr="00452B25">
        <w:rPr>
          <w:caps w:val="0"/>
          <w:sz w:val="26"/>
          <w:szCs w:val="26"/>
        </w:rPr>
        <w:t>У</w:t>
      </w:r>
      <w:r w:rsidR="00B035AB" w:rsidRPr="00452B25">
        <w:rPr>
          <w:caps w:val="0"/>
          <w:sz w:val="26"/>
          <w:szCs w:val="26"/>
        </w:rPr>
        <w:t>,</w:t>
      </w:r>
      <w:r w:rsidRPr="00452B25">
        <w:rPr>
          <w:caps w:val="0"/>
          <w:sz w:val="26"/>
          <w:szCs w:val="26"/>
        </w:rPr>
        <w:t xml:space="preserve"> однако за 2018-2019 год нами приобретены два мультимедийных проектора, две интерактивных доски, ноутбуки</w:t>
      </w:r>
      <w:r w:rsidR="00BE7833" w:rsidRPr="00452B25">
        <w:rPr>
          <w:caps w:val="0"/>
          <w:sz w:val="26"/>
          <w:szCs w:val="26"/>
        </w:rPr>
        <w:t xml:space="preserve">. </w:t>
      </w:r>
    </w:p>
    <w:p w:rsidR="00BE7833" w:rsidRPr="00452B25" w:rsidRDefault="006141A7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Современные технологии непринужденно и легко вовлекает детей в научно-творческую деятельность. Это способствует планомерному развитию интеллектуальных способностей, которые необходимы во взрослой жизни.</w:t>
      </w:r>
    </w:p>
    <w:p w:rsidR="00892C6D" w:rsidRPr="00452B25" w:rsidRDefault="001D6545" w:rsidP="00D90A86">
      <w:pPr>
        <w:spacing w:after="0" w:line="240" w:lineRule="auto"/>
        <w:ind w:firstLine="709"/>
        <w:jc w:val="both"/>
        <w:rPr>
          <w:caps w:val="0"/>
          <w:sz w:val="26"/>
          <w:szCs w:val="26"/>
        </w:rPr>
      </w:pPr>
      <w:r w:rsidRPr="00452B25">
        <w:rPr>
          <w:caps w:val="0"/>
          <w:sz w:val="26"/>
          <w:szCs w:val="26"/>
        </w:rPr>
        <w:t>Общий положительный результат формирует уверенность в собственных силах и ощущение эффективности работы в команде.</w:t>
      </w:r>
    </w:p>
    <w:p w:rsidR="00892C6D" w:rsidRPr="00452B25" w:rsidRDefault="00892C6D" w:rsidP="00893A88">
      <w:pPr>
        <w:spacing w:after="0" w:line="360" w:lineRule="auto"/>
        <w:ind w:firstLine="709"/>
        <w:jc w:val="both"/>
        <w:rPr>
          <w:caps w:val="0"/>
          <w:sz w:val="26"/>
          <w:szCs w:val="26"/>
        </w:rPr>
      </w:pPr>
    </w:p>
    <w:sectPr w:rsidR="00892C6D" w:rsidRPr="00452B25" w:rsidSect="009660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97"/>
    <w:rsid w:val="00012B20"/>
    <w:rsid w:val="00081B66"/>
    <w:rsid w:val="000A1326"/>
    <w:rsid w:val="000B2D42"/>
    <w:rsid w:val="000F12D3"/>
    <w:rsid w:val="000F7C40"/>
    <w:rsid w:val="00107BC2"/>
    <w:rsid w:val="00176D31"/>
    <w:rsid w:val="001D6545"/>
    <w:rsid w:val="0026181E"/>
    <w:rsid w:val="002721F7"/>
    <w:rsid w:val="0033304D"/>
    <w:rsid w:val="0039554A"/>
    <w:rsid w:val="003A272D"/>
    <w:rsid w:val="00423178"/>
    <w:rsid w:val="00452B25"/>
    <w:rsid w:val="004757BE"/>
    <w:rsid w:val="00524FA6"/>
    <w:rsid w:val="005A220E"/>
    <w:rsid w:val="005D6B60"/>
    <w:rsid w:val="006014C7"/>
    <w:rsid w:val="006141A7"/>
    <w:rsid w:val="006473F4"/>
    <w:rsid w:val="006659A4"/>
    <w:rsid w:val="00680213"/>
    <w:rsid w:val="00773624"/>
    <w:rsid w:val="00794EDB"/>
    <w:rsid w:val="00892C6D"/>
    <w:rsid w:val="00893A88"/>
    <w:rsid w:val="008C62AB"/>
    <w:rsid w:val="009002EF"/>
    <w:rsid w:val="009058F8"/>
    <w:rsid w:val="009305E8"/>
    <w:rsid w:val="0093427E"/>
    <w:rsid w:val="009660A8"/>
    <w:rsid w:val="00A20021"/>
    <w:rsid w:val="00A2053B"/>
    <w:rsid w:val="00B035AB"/>
    <w:rsid w:val="00B81C16"/>
    <w:rsid w:val="00BE7833"/>
    <w:rsid w:val="00C2756D"/>
    <w:rsid w:val="00C70E76"/>
    <w:rsid w:val="00CA3D81"/>
    <w:rsid w:val="00D17F3C"/>
    <w:rsid w:val="00D90A86"/>
    <w:rsid w:val="00DD2297"/>
    <w:rsid w:val="00E12432"/>
    <w:rsid w:val="00E34989"/>
    <w:rsid w:val="00E37911"/>
    <w:rsid w:val="00E5100D"/>
    <w:rsid w:val="00EB2904"/>
    <w:rsid w:val="00EE4195"/>
    <w:rsid w:val="00F779DC"/>
    <w:rsid w:val="00FC6DA6"/>
    <w:rsid w:val="00FC6DF2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94C16-AA80-4086-8E97-7CE8D34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№15 - 1</dc:creator>
  <cp:keywords/>
  <dc:description/>
  <cp:lastModifiedBy>user</cp:lastModifiedBy>
  <cp:revision>14</cp:revision>
  <dcterms:created xsi:type="dcterms:W3CDTF">2019-10-14T09:57:00Z</dcterms:created>
  <dcterms:modified xsi:type="dcterms:W3CDTF">2020-02-18T04:27:00Z</dcterms:modified>
</cp:coreProperties>
</file>